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59931" w14:textId="77777777" w:rsidR="00AB312B" w:rsidRDefault="00DD05C8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1B159938" w14:textId="77777777" w:rsidTr="00703861">
        <w:tc>
          <w:tcPr>
            <w:tcW w:w="1131" w:type="dxa"/>
            <w:gridSpan w:val="2"/>
            <w:vAlign w:val="bottom"/>
          </w:tcPr>
          <w:p w14:paraId="1B159932" w14:textId="77777777" w:rsidR="00AB312B" w:rsidRDefault="00DD05C8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B159933" w14:textId="77777777" w:rsidR="00AB312B" w:rsidRDefault="00F6378A" w:rsidP="00681D7A">
                <w:pPr>
                  <w:pStyle w:val="FormInfo"/>
                </w:pPr>
                <w:r>
                  <w:t>Apiary and/or Hive Name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1B159934" w14:textId="77777777" w:rsidR="00AB312B" w:rsidRDefault="00DD05C8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B159935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EA4764">
                  <w:t>March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1B159936" w14:textId="77777777" w:rsidR="00AB312B" w:rsidRDefault="00DD05C8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B159937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1B159944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1B159939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1B15993A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1B15993B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1B15993C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1B15993D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1B15993E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1B15993F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1B159940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1B159941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1B159942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1B159943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1B15994D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B159945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1B159946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Candy/Fondant</w:t>
            </w:r>
          </w:p>
          <w:p w14:paraId="1B159947" w14:textId="77777777" w:rsidR="00AB312B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patty</w:t>
            </w:r>
          </w:p>
          <w:p w14:paraId="1B159948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feeder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49" w14:textId="77777777" w:rsidR="00AB312B" w:rsidRDefault="00AB312B"/>
        </w:tc>
        <w:tc>
          <w:tcPr>
            <w:tcW w:w="2736" w:type="dxa"/>
          </w:tcPr>
          <w:p w14:paraId="1B15994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4B" w14:textId="77777777" w:rsidR="00AB312B" w:rsidRDefault="00AB312B"/>
        </w:tc>
        <w:tc>
          <w:tcPr>
            <w:tcW w:w="2735" w:type="dxa"/>
          </w:tcPr>
          <w:p w14:paraId="1B15994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159957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B15994E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1B15994F" w14:textId="77777777" w:rsidR="00AB312B" w:rsidRDefault="00EE3246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Apivar</w:t>
            </w:r>
            <w:proofErr w:type="spellEnd"/>
            <w:r>
              <w:t xml:space="preserve"> on</w:t>
            </w:r>
          </w:p>
          <w:p w14:paraId="1B159950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If no brood:</w:t>
            </w:r>
          </w:p>
          <w:p w14:paraId="1B159951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Oxalic acid </w:t>
            </w:r>
          </w:p>
          <w:p w14:paraId="1B159952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Hopguard</w:t>
            </w:r>
            <w:proofErr w:type="spellEnd"/>
            <w:r>
              <w:t xml:space="preserve"> – @ 50’F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53" w14:textId="77777777" w:rsidR="00AB312B" w:rsidRDefault="00AB312B"/>
        </w:tc>
        <w:tc>
          <w:tcPr>
            <w:tcW w:w="2736" w:type="dxa"/>
          </w:tcPr>
          <w:p w14:paraId="1B15995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55" w14:textId="77777777" w:rsidR="00AB312B" w:rsidRDefault="00AB312B"/>
        </w:tc>
        <w:tc>
          <w:tcPr>
            <w:tcW w:w="2735" w:type="dxa"/>
          </w:tcPr>
          <w:p w14:paraId="1B15995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159960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1B159958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1B159959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</w:t>
            </w:r>
          </w:p>
          <w:p w14:paraId="1B15995A" w14:textId="77777777" w:rsidR="00AB312B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Warm day</w:t>
            </w:r>
          </w:p>
          <w:p w14:paraId="1B15995B" w14:textId="77777777" w:rsidR="00CE18E8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Sticky board monitoring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5C" w14:textId="77777777" w:rsidR="00AB312B" w:rsidRDefault="00AB312B" w:rsidP="00681D7A"/>
        </w:tc>
        <w:tc>
          <w:tcPr>
            <w:tcW w:w="2736" w:type="dxa"/>
          </w:tcPr>
          <w:p w14:paraId="1B15995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5E" w14:textId="77777777" w:rsidR="00AB312B" w:rsidRDefault="00AB312B"/>
        </w:tc>
        <w:tc>
          <w:tcPr>
            <w:tcW w:w="2735" w:type="dxa"/>
          </w:tcPr>
          <w:p w14:paraId="1B15995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159967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B159961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1B159962" w14:textId="77777777" w:rsidR="00AB312B" w:rsidRDefault="00CE18E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63" w14:textId="77777777" w:rsidR="00AB312B" w:rsidRDefault="00AB312B"/>
        </w:tc>
        <w:tc>
          <w:tcPr>
            <w:tcW w:w="2736" w:type="dxa"/>
          </w:tcPr>
          <w:p w14:paraId="1B15996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65" w14:textId="77777777" w:rsidR="00AB312B" w:rsidRDefault="00AB312B"/>
        </w:tc>
        <w:tc>
          <w:tcPr>
            <w:tcW w:w="2735" w:type="dxa"/>
          </w:tcPr>
          <w:p w14:paraId="1B15996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15996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B159968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1B159969" w14:textId="77777777" w:rsidR="00AB312B" w:rsidRDefault="00CE1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Start Spring clean up</w:t>
            </w:r>
          </w:p>
          <w:p w14:paraId="1B15996A" w14:textId="77777777" w:rsidR="00CE18E8" w:rsidRDefault="00CE1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Keep snow from entrances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6B" w14:textId="77777777" w:rsidR="00AB312B" w:rsidRDefault="00AB312B"/>
        </w:tc>
        <w:tc>
          <w:tcPr>
            <w:tcW w:w="2736" w:type="dxa"/>
          </w:tcPr>
          <w:p w14:paraId="1B15996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6D" w14:textId="77777777" w:rsidR="00AB312B" w:rsidRDefault="00AB312B"/>
        </w:tc>
        <w:tc>
          <w:tcPr>
            <w:tcW w:w="2735" w:type="dxa"/>
          </w:tcPr>
          <w:p w14:paraId="1B15996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B159976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1B159970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1B159971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72" w14:textId="77777777" w:rsidR="00AB312B" w:rsidRDefault="00AB312B"/>
        </w:tc>
        <w:tc>
          <w:tcPr>
            <w:tcW w:w="2736" w:type="dxa"/>
          </w:tcPr>
          <w:p w14:paraId="1B15997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B159974" w14:textId="77777777" w:rsidR="00AB312B" w:rsidRDefault="00AB312B"/>
        </w:tc>
        <w:tc>
          <w:tcPr>
            <w:tcW w:w="2735" w:type="dxa"/>
          </w:tcPr>
          <w:p w14:paraId="1B15997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B159977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5997A" w14:textId="77777777" w:rsidR="00B26F4F" w:rsidRDefault="00B26F4F">
      <w:pPr>
        <w:spacing w:before="0" w:after="0"/>
      </w:pPr>
      <w:r>
        <w:separator/>
      </w:r>
    </w:p>
  </w:endnote>
  <w:endnote w:type="continuationSeparator" w:id="0">
    <w:p w14:paraId="1B15997B" w14:textId="77777777" w:rsidR="00B26F4F" w:rsidRDefault="00B26F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997E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997F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E3246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9981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59978" w14:textId="77777777" w:rsidR="00B26F4F" w:rsidRDefault="00B26F4F">
      <w:pPr>
        <w:spacing w:before="0" w:after="0"/>
      </w:pPr>
      <w:r>
        <w:separator/>
      </w:r>
    </w:p>
  </w:footnote>
  <w:footnote w:type="continuationSeparator" w:id="0">
    <w:p w14:paraId="1B159979" w14:textId="77777777" w:rsidR="00B26F4F" w:rsidRDefault="00B26F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997C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997D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9980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1353F3"/>
    <w:rsid w:val="00175F76"/>
    <w:rsid w:val="00181D24"/>
    <w:rsid w:val="00190FE0"/>
    <w:rsid w:val="001F1E94"/>
    <w:rsid w:val="002D084C"/>
    <w:rsid w:val="00306CD7"/>
    <w:rsid w:val="00472451"/>
    <w:rsid w:val="004E7DF7"/>
    <w:rsid w:val="004F7C40"/>
    <w:rsid w:val="00596C29"/>
    <w:rsid w:val="005D5FF4"/>
    <w:rsid w:val="00681D7A"/>
    <w:rsid w:val="00685B6E"/>
    <w:rsid w:val="00703861"/>
    <w:rsid w:val="00770E32"/>
    <w:rsid w:val="00806759"/>
    <w:rsid w:val="00834BD2"/>
    <w:rsid w:val="008433BA"/>
    <w:rsid w:val="00854B57"/>
    <w:rsid w:val="00891E88"/>
    <w:rsid w:val="009E149C"/>
    <w:rsid w:val="00A2618D"/>
    <w:rsid w:val="00A5569B"/>
    <w:rsid w:val="00AB312B"/>
    <w:rsid w:val="00B26F4F"/>
    <w:rsid w:val="00B67144"/>
    <w:rsid w:val="00BA345E"/>
    <w:rsid w:val="00BA7A0F"/>
    <w:rsid w:val="00BB0EE1"/>
    <w:rsid w:val="00C56526"/>
    <w:rsid w:val="00CA719B"/>
    <w:rsid w:val="00CE18E8"/>
    <w:rsid w:val="00D43612"/>
    <w:rsid w:val="00DD05C8"/>
    <w:rsid w:val="00E509C5"/>
    <w:rsid w:val="00E65E24"/>
    <w:rsid w:val="00EA4764"/>
    <w:rsid w:val="00EE3246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159931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260751"/>
    <w:rsid w:val="00435C70"/>
    <w:rsid w:val="00C23122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1FA76-63BC-41E3-9CF7-7624ED5E8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dcterms:created xsi:type="dcterms:W3CDTF">2020-11-04T00:31:00Z</dcterms:created>
  <dcterms:modified xsi:type="dcterms:W3CDTF">2020-11-04T00:31:00Z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